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Anexo IV – Modelo de Projeto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ind w:left="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1 NOME/TÍTULO DO PROJETO</w:t>
      </w:r>
    </w:p>
    <w:p w:rsidR="00000000" w:rsidDel="00000000" w:rsidP="00000000" w:rsidRDefault="00000000" w:rsidRPr="00000000" w14:paraId="00000005">
      <w:pPr>
        <w:spacing w:line="240" w:lineRule="auto"/>
        <w:ind w:left="0" w:firstLine="0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06">
      <w:pPr>
        <w:spacing w:line="240" w:lineRule="auto"/>
        <w:ind w:left="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ind w:left="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2 DESCRIÇÃO DO PROJETO </w:t>
      </w:r>
    </w:p>
    <w:p w:rsidR="00000000" w:rsidDel="00000000" w:rsidP="00000000" w:rsidRDefault="00000000" w:rsidRPr="00000000" w14:paraId="00000008">
      <w:pPr>
        <w:spacing w:line="240" w:lineRule="auto"/>
        <w:ind w:left="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Na descrição, você deve apresentar informações gerais sobre o seu projeto. Algumas perguntas orientadoras: O que você realizará com o projeto? Por que ele é importante para a sociedade? Como a ideia do projeto surgiu? Conte sobre o contexto de realização.</w:t>
      </w:r>
    </w:p>
    <w:p w:rsidR="00000000" w:rsidDel="00000000" w:rsidP="00000000" w:rsidRDefault="00000000" w:rsidRPr="00000000" w14:paraId="00000009">
      <w:pPr>
        <w:spacing w:after="120" w:before="120" w:lineRule="auto"/>
        <w:ind w:left="0" w:right="120" w:firstLine="0"/>
        <w:jc w:val="both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0A">
      <w:pPr>
        <w:spacing w:line="240" w:lineRule="auto"/>
        <w:rPr>
          <w:b w:val="1"/>
        </w:rPr>
      </w:pPr>
      <w:r w:rsidDel="00000000" w:rsidR="00000000" w:rsidRPr="00000000">
        <w:rPr>
          <w:b w:val="1"/>
          <w:rtl w:val="0"/>
        </w:rPr>
        <w:t xml:space="preserve">3  OBJETIVOS DO PROJETO</w:t>
      </w: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Neste campo, você deve propor objetivos para o seu projeto, ou seja, deve informar o que você pretende alcançar com a realização do projeto. É importante que você seja breve e proponha entre três e cinco objetivos.</w:t>
      </w:r>
    </w:p>
    <w:p w:rsidR="00000000" w:rsidDel="00000000" w:rsidP="00000000" w:rsidRDefault="00000000" w:rsidRPr="00000000" w14:paraId="0000000C">
      <w:pPr>
        <w:spacing w:after="120" w:before="120" w:lineRule="auto"/>
        <w:ind w:left="0" w:right="120" w:firstLine="0"/>
        <w:jc w:val="both"/>
        <w:rPr>
          <w:b w:val="1"/>
        </w:rPr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120" w:before="120" w:lineRule="auto"/>
        <w:ind w:left="0" w:right="120" w:firstLine="0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120" w:before="120" w:lineRule="auto"/>
        <w:ind w:left="0" w:right="120" w:firstLine="0"/>
        <w:rPr>
          <w:b w:val="1"/>
        </w:rPr>
      </w:pPr>
      <w:r w:rsidDel="00000000" w:rsidR="00000000" w:rsidRPr="00000000">
        <w:rPr>
          <w:b w:val="1"/>
          <w:rtl w:val="0"/>
        </w:rPr>
        <w:t xml:space="preserve">4 METAS </w:t>
      </w:r>
    </w:p>
    <w:p w:rsidR="00000000" w:rsidDel="00000000" w:rsidP="00000000" w:rsidRDefault="00000000" w:rsidRPr="00000000" w14:paraId="0000000F">
      <w:pPr>
        <w:spacing w:after="120" w:before="120" w:lineRule="auto"/>
        <w:ind w:left="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Neste espaço, é necessário detalhar os objetivos em pequenas ações e/ou resultados que sejam quantificáveis. Por exemplo: Realização de 02 oficinas de artes circenses; Confecção de 80 figurinos; 120 pessoas idosas beneficiadas.</w:t>
      </w:r>
    </w:p>
    <w:p w:rsidR="00000000" w:rsidDel="00000000" w:rsidP="00000000" w:rsidRDefault="00000000" w:rsidRPr="00000000" w14:paraId="00000010">
      <w:pPr>
        <w:spacing w:after="120" w:before="120" w:lineRule="auto"/>
        <w:ind w:left="0" w:right="120" w:firstLine="0"/>
        <w:jc w:val="both"/>
        <w:rPr>
          <w:b w:val="1"/>
        </w:rPr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after="120" w:before="120" w:lineRule="auto"/>
        <w:ind w:right="120"/>
        <w:rPr>
          <w:b w:val="1"/>
          <w:i w:val="1"/>
        </w:rPr>
      </w:pPr>
      <w:r w:rsidDel="00000000" w:rsidR="00000000" w:rsidRPr="00000000">
        <w:rPr>
          <w:b w:val="1"/>
          <w:rtl w:val="0"/>
        </w:rPr>
        <w:t xml:space="preserve">5 PERFIL DO PÚBLICO A SER ATINGIDO PELO PROJETO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120" w:before="120" w:lineRule="auto"/>
        <w:ind w:right="12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Preencha aqui informações sobre as pessoas que serão beneficiadas ou participarão do seu projeto. Perguntas orientadoras: Quem vai ser o público do seu projeto? Essas pessoas são crianças, adultas e/ou idosas? Elas fazem parte de alguma comunidade? Qual a escolaridade delas? Elas moram em qual local, bairro e/ou região? No caso de públicos digitais, qual o perfil das pessoas a que seu projeto se direciona?</w:t>
      </w:r>
    </w:p>
    <w:p w:rsidR="00000000" w:rsidDel="00000000" w:rsidP="00000000" w:rsidRDefault="00000000" w:rsidRPr="00000000" w14:paraId="00000013">
      <w:pPr>
        <w:spacing w:after="120" w:before="120" w:lineRule="auto"/>
        <w:ind w:right="120"/>
        <w:jc w:val="both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14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6 SUA AÇÃO CULTURAL É VOLTADA PRIORITARIAMENTE PARA ALGUM DESTES PERFIS DE PÚBLICO? </w:t>
      </w:r>
    </w:p>
    <w:p w:rsidR="00000000" w:rsidDel="00000000" w:rsidP="00000000" w:rsidRDefault="00000000" w:rsidRPr="00000000" w14:paraId="00000015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Pessoas vítimas de violência</w:t>
      </w:r>
    </w:p>
    <w:p w:rsidR="00000000" w:rsidDel="00000000" w:rsidP="00000000" w:rsidRDefault="00000000" w:rsidRPr="00000000" w14:paraId="00000016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Pessoas em situação de pobreza</w:t>
      </w:r>
    </w:p>
    <w:p w:rsidR="00000000" w:rsidDel="00000000" w:rsidP="00000000" w:rsidRDefault="00000000" w:rsidRPr="00000000" w14:paraId="00000017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Pessoas em situação de rua (moradores de rua)</w:t>
      </w:r>
    </w:p>
    <w:p w:rsidR="00000000" w:rsidDel="00000000" w:rsidP="00000000" w:rsidRDefault="00000000" w:rsidRPr="00000000" w14:paraId="00000018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Pessoas em situação de restrição e privação de liberdade (população carcerária)</w:t>
      </w:r>
    </w:p>
    <w:p w:rsidR="00000000" w:rsidDel="00000000" w:rsidP="00000000" w:rsidRDefault="00000000" w:rsidRPr="00000000" w14:paraId="00000019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Pessoas com deficiência</w:t>
      </w:r>
    </w:p>
    <w:p w:rsidR="00000000" w:rsidDel="00000000" w:rsidP="00000000" w:rsidRDefault="00000000" w:rsidRPr="00000000" w14:paraId="0000001A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Pessoas em sofrimento físico e/ou psíquico</w:t>
      </w:r>
    </w:p>
    <w:p w:rsidR="00000000" w:rsidDel="00000000" w:rsidP="00000000" w:rsidRDefault="00000000" w:rsidRPr="00000000" w14:paraId="0000001B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Mulheres</w:t>
      </w:r>
    </w:p>
    <w:p w:rsidR="00000000" w:rsidDel="00000000" w:rsidP="00000000" w:rsidRDefault="00000000" w:rsidRPr="00000000" w14:paraId="0000001C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LGBTQIAPN+</w:t>
      </w:r>
    </w:p>
    <w:p w:rsidR="00000000" w:rsidDel="00000000" w:rsidP="00000000" w:rsidRDefault="00000000" w:rsidRPr="00000000" w14:paraId="0000001D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Povos e comunidades tradicionais</w:t>
      </w:r>
    </w:p>
    <w:p w:rsidR="00000000" w:rsidDel="00000000" w:rsidP="00000000" w:rsidRDefault="00000000" w:rsidRPr="00000000" w14:paraId="0000001E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Negros e/ou negras</w:t>
      </w:r>
    </w:p>
    <w:p w:rsidR="00000000" w:rsidDel="00000000" w:rsidP="00000000" w:rsidRDefault="00000000" w:rsidRPr="00000000" w14:paraId="0000001F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Ciganos</w:t>
      </w:r>
    </w:p>
    <w:p w:rsidR="00000000" w:rsidDel="00000000" w:rsidP="00000000" w:rsidRDefault="00000000" w:rsidRPr="00000000" w14:paraId="00000020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Indígenas</w:t>
      </w:r>
    </w:p>
    <w:p w:rsidR="00000000" w:rsidDel="00000000" w:rsidP="00000000" w:rsidRDefault="00000000" w:rsidRPr="00000000" w14:paraId="00000021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Idosos (60+)</w:t>
      </w:r>
    </w:p>
    <w:p w:rsidR="00000000" w:rsidDel="00000000" w:rsidP="00000000" w:rsidRDefault="00000000" w:rsidRPr="00000000" w14:paraId="00000022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Não é voltada especificamente para um perfil, é aberta para todos</w:t>
      </w:r>
    </w:p>
    <w:p w:rsidR="00000000" w:rsidDel="00000000" w:rsidP="00000000" w:rsidRDefault="00000000" w:rsidRPr="00000000" w14:paraId="00000023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Outros, indicar qual. </w:t>
      </w:r>
    </w:p>
    <w:p w:rsidR="00000000" w:rsidDel="00000000" w:rsidP="00000000" w:rsidRDefault="00000000" w:rsidRPr="00000000" w14:paraId="00000024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after="120" w:before="120" w:lineRule="auto"/>
        <w:ind w:left="120" w:right="120" w:firstLine="0"/>
        <w:jc w:val="both"/>
        <w:rPr>
          <w:i w:val="1"/>
        </w:rPr>
      </w:pPr>
      <w:r w:rsidDel="00000000" w:rsidR="00000000" w:rsidRPr="00000000">
        <w:rPr>
          <w:b w:val="1"/>
          <w:rtl w:val="0"/>
        </w:rPr>
        <w:t xml:space="preserve">7 MEDIDAS DE ACESSIBILIDADE EMPREGADAS NO PROJETO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after="120" w:before="120" w:lineRule="auto"/>
        <w:ind w:left="12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Marque quais medidas de acessibilidade serão implementadas ou estarão disponíveis para a participação de Pessoas com deficiência - PCD´s, tais como, intérprete de libras, audiodescrição, entre outras medidas de acessibilidade a pessoas com deficiência, idosos e mobilidade reduzida, conforme Instrução Normativa MINC nº 10/2023</w:t>
      </w:r>
    </w:p>
    <w:p w:rsidR="00000000" w:rsidDel="00000000" w:rsidP="00000000" w:rsidRDefault="00000000" w:rsidRPr="00000000" w14:paraId="00000027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Acessibilidade arquitetônica: </w:t>
      </w:r>
    </w:p>
    <w:p w:rsidR="00000000" w:rsidDel="00000000" w:rsidP="00000000" w:rsidRDefault="00000000" w:rsidRPr="00000000" w14:paraId="00000028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Rotas acessíveis, com espaço de manobra para cadeira de rodas; </w:t>
      </w:r>
    </w:p>
    <w:p w:rsidR="00000000" w:rsidDel="00000000" w:rsidP="00000000" w:rsidRDefault="00000000" w:rsidRPr="00000000" w14:paraId="00000029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Piso tátil; </w:t>
      </w:r>
    </w:p>
    <w:p w:rsidR="00000000" w:rsidDel="00000000" w:rsidP="00000000" w:rsidRDefault="00000000" w:rsidRPr="00000000" w14:paraId="0000002A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Rampas; </w:t>
      </w:r>
    </w:p>
    <w:p w:rsidR="00000000" w:rsidDel="00000000" w:rsidP="00000000" w:rsidRDefault="00000000" w:rsidRPr="00000000" w14:paraId="0000002B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Elevadores adequados para pessoas com deficiência; </w:t>
      </w:r>
    </w:p>
    <w:p w:rsidR="00000000" w:rsidDel="00000000" w:rsidP="00000000" w:rsidRDefault="00000000" w:rsidRPr="00000000" w14:paraId="0000002C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Corrimãos e guarda-corpos; </w:t>
      </w:r>
    </w:p>
    <w:p w:rsidR="00000000" w:rsidDel="00000000" w:rsidP="00000000" w:rsidRDefault="00000000" w:rsidRPr="00000000" w14:paraId="0000002D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Banheiros femininos e masculinos adaptados para pessoas com deficiência; </w:t>
      </w:r>
    </w:p>
    <w:p w:rsidR="00000000" w:rsidDel="00000000" w:rsidP="00000000" w:rsidRDefault="00000000" w:rsidRPr="00000000" w14:paraId="0000002E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Vagas de estacionamento para pessoas com deficiência; </w:t>
      </w:r>
    </w:p>
    <w:p w:rsidR="00000000" w:rsidDel="00000000" w:rsidP="00000000" w:rsidRDefault="00000000" w:rsidRPr="00000000" w14:paraId="0000002F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Assentos para pessoas obesas; </w:t>
      </w:r>
    </w:p>
    <w:p w:rsidR="00000000" w:rsidDel="00000000" w:rsidP="00000000" w:rsidRDefault="00000000" w:rsidRPr="00000000" w14:paraId="00000030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Iluminação adequada; </w:t>
      </w:r>
    </w:p>
    <w:p w:rsidR="00000000" w:rsidDel="00000000" w:rsidP="00000000" w:rsidRDefault="00000000" w:rsidRPr="00000000" w14:paraId="00000031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Outra, indicar qual.</w:t>
      </w:r>
    </w:p>
    <w:p w:rsidR="00000000" w:rsidDel="00000000" w:rsidP="00000000" w:rsidRDefault="00000000" w:rsidRPr="00000000" w14:paraId="00000032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 </w:t>
      </w:r>
    </w:p>
    <w:p w:rsidR="00000000" w:rsidDel="00000000" w:rsidP="00000000" w:rsidRDefault="00000000" w:rsidRPr="00000000" w14:paraId="00000033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Acessibilidade comunicacional:  </w:t>
      </w:r>
    </w:p>
    <w:p w:rsidR="00000000" w:rsidDel="00000000" w:rsidP="00000000" w:rsidRDefault="00000000" w:rsidRPr="00000000" w14:paraId="00000034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A Língua Brasileira de Sinais - Libras; </w:t>
      </w:r>
    </w:p>
    <w:p w:rsidR="00000000" w:rsidDel="00000000" w:rsidP="00000000" w:rsidRDefault="00000000" w:rsidRPr="00000000" w14:paraId="00000035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O sistema Braille; </w:t>
      </w:r>
    </w:p>
    <w:p w:rsidR="00000000" w:rsidDel="00000000" w:rsidP="00000000" w:rsidRDefault="00000000" w:rsidRPr="00000000" w14:paraId="00000036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O sistema de sinalização ou comunicação tátil; </w:t>
      </w:r>
    </w:p>
    <w:p w:rsidR="00000000" w:rsidDel="00000000" w:rsidP="00000000" w:rsidRDefault="00000000" w:rsidRPr="00000000" w14:paraId="00000037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A audiodescrição; </w:t>
      </w:r>
    </w:p>
    <w:p w:rsidR="00000000" w:rsidDel="00000000" w:rsidP="00000000" w:rsidRDefault="00000000" w:rsidRPr="00000000" w14:paraId="00000038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As legendas;  </w:t>
      </w:r>
    </w:p>
    <w:p w:rsidR="00000000" w:rsidDel="00000000" w:rsidP="00000000" w:rsidRDefault="00000000" w:rsidRPr="00000000" w14:paraId="00000039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A linguagem simples; </w:t>
      </w:r>
    </w:p>
    <w:p w:rsidR="00000000" w:rsidDel="00000000" w:rsidP="00000000" w:rsidRDefault="00000000" w:rsidRPr="00000000" w14:paraId="0000003A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Textos adaptados para leitores de tela; e </w:t>
      </w:r>
    </w:p>
    <w:p w:rsidR="00000000" w:rsidDel="00000000" w:rsidP="00000000" w:rsidRDefault="00000000" w:rsidRPr="00000000" w14:paraId="0000003B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Outra, indica qual.</w:t>
      </w:r>
    </w:p>
    <w:p w:rsidR="00000000" w:rsidDel="00000000" w:rsidP="00000000" w:rsidRDefault="00000000" w:rsidRPr="00000000" w14:paraId="0000003C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3D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Acessibilidade atitudinal:  </w:t>
      </w:r>
    </w:p>
    <w:p w:rsidR="00000000" w:rsidDel="00000000" w:rsidP="00000000" w:rsidRDefault="00000000" w:rsidRPr="00000000" w14:paraId="0000003E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Capacitação de equipes atuantes nos projetos culturais; </w:t>
      </w:r>
    </w:p>
    <w:p w:rsidR="00000000" w:rsidDel="00000000" w:rsidP="00000000" w:rsidRDefault="00000000" w:rsidRPr="00000000" w14:paraId="0000003F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Contratação de profissionais com deficiência e profissionais especializados em acessibilidade cultural; </w:t>
      </w:r>
    </w:p>
    <w:p w:rsidR="00000000" w:rsidDel="00000000" w:rsidP="00000000" w:rsidRDefault="00000000" w:rsidRPr="00000000" w14:paraId="00000040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Formação e sensibilização de agentes culturais, público e todos os envolvidos na cadeia produtiva cultural; e </w:t>
      </w:r>
    </w:p>
    <w:p w:rsidR="00000000" w:rsidDel="00000000" w:rsidP="00000000" w:rsidRDefault="00000000" w:rsidRPr="00000000" w14:paraId="00000041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Outras medidas que visem a eliminação de atitudes capacitistas. </w:t>
      </w:r>
    </w:p>
    <w:p w:rsidR="00000000" w:rsidDel="00000000" w:rsidP="00000000" w:rsidRDefault="00000000" w:rsidRPr="00000000" w14:paraId="00000042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8 INFORME COMO ESSAS MEDIDAS DE ACESSIBILIDADE SERÃO IMPLEMENTADAS OU DISPONIBILIZADAS DE ACORDO COM O PROJETO PROPOSTO.</w:t>
      </w:r>
    </w:p>
    <w:p w:rsidR="00000000" w:rsidDel="00000000" w:rsidP="00000000" w:rsidRDefault="00000000" w:rsidRPr="00000000" w14:paraId="00000043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44">
      <w:pPr>
        <w:spacing w:after="120" w:before="120" w:lineRule="auto"/>
        <w:ind w:left="120" w:right="120" w:firstLine="0"/>
        <w:jc w:val="both"/>
        <w:rPr>
          <w:i w:val="1"/>
        </w:rPr>
      </w:pPr>
      <w:r w:rsidDel="00000000" w:rsidR="00000000" w:rsidRPr="00000000">
        <w:rPr>
          <w:b w:val="1"/>
          <w:rtl w:val="0"/>
        </w:rPr>
        <w:t xml:space="preserve">9 LOCAL ONDE O PROJETO SERÁ EXECUTADO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120" w:before="120" w:lineRule="auto"/>
        <w:ind w:left="12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Informe os espaços culturais e outros ambientes, além de municípios e Estados onde a sua proposta será realizada</w:t>
      </w:r>
    </w:p>
    <w:p w:rsidR="00000000" w:rsidDel="00000000" w:rsidP="00000000" w:rsidRDefault="00000000" w:rsidRPr="00000000" w14:paraId="00000046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______________________________________________________________________</w:t>
      </w:r>
    </w:p>
    <w:p w:rsidR="00000000" w:rsidDel="00000000" w:rsidP="00000000" w:rsidRDefault="00000000" w:rsidRPr="00000000" w14:paraId="00000047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48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10 PREVISÃO DO PERÍODO DE EXECUÇÃO DO PROJETO</w:t>
      </w:r>
    </w:p>
    <w:p w:rsidR="00000000" w:rsidDel="00000000" w:rsidP="00000000" w:rsidRDefault="00000000" w:rsidRPr="00000000" w14:paraId="00000049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Data de início:</w:t>
      </w:r>
    </w:p>
    <w:p w:rsidR="00000000" w:rsidDel="00000000" w:rsidP="00000000" w:rsidRDefault="00000000" w:rsidRPr="00000000" w14:paraId="0000004A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Data final:</w:t>
      </w:r>
    </w:p>
    <w:p w:rsidR="00000000" w:rsidDel="00000000" w:rsidP="00000000" w:rsidRDefault="00000000" w:rsidRPr="00000000" w14:paraId="0000004B">
      <w:pPr>
        <w:spacing w:after="120" w:before="120" w:lineRule="auto"/>
        <w:ind w:left="120" w:right="120" w:firstLine="0"/>
        <w:jc w:val="both"/>
        <w:rPr>
          <w:i w:val="1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11 EQUIPE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spacing w:after="120" w:before="120" w:lineRule="auto"/>
        <w:ind w:left="120" w:right="120" w:firstLine="0"/>
        <w:jc w:val="both"/>
        <w:rPr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Informe quais são os profissionais que atuarão no projeto, conforme quadro a seguir</w:t>
      </w:r>
      <w:r w:rsidDel="00000000" w:rsidR="00000000" w:rsidRPr="00000000">
        <w:rPr>
          <w:rtl w:val="0"/>
        </w:rPr>
      </w:r>
    </w:p>
    <w:tbl>
      <w:tblPr>
        <w:tblStyle w:val="Table1"/>
        <w:tblW w:w="945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9450"/>
        <w:tblGridChange w:id="0">
          <w:tblGrid>
            <w:gridCol w:w="9450"/>
          </w:tblGrid>
        </w:tblGridChange>
      </w:tblGrid>
      <w:tr>
        <w:trPr>
          <w:cantSplit w:val="0"/>
          <w:trHeight w:val="232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before="240" w:line="276" w:lineRule="auto"/>
              <w:ind w:left="-20" w:firstLine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9225.0" w:type="dxa"/>
              <w:jc w:val="left"/>
              <w:tblBorders>
                <w:top w:color="000000" w:space="0" w:sz="0" w:val="nil"/>
                <w:left w:color="000000" w:space="0" w:sz="0" w:val="nil"/>
                <w:bottom w:color="000000" w:space="0" w:sz="0" w:val="nil"/>
                <w:right w:color="000000" w:space="0" w:sz="0" w:val="nil"/>
                <w:insideH w:color="000000" w:space="0" w:sz="0" w:val="nil"/>
                <w:insideV w:color="000000" w:space="0" w:sz="0" w:val="nil"/>
              </w:tblBorders>
              <w:tblLayout w:type="fixed"/>
              <w:tblLook w:val="0600"/>
            </w:tblPr>
            <w:tblGrid>
              <w:gridCol w:w="2475"/>
              <w:gridCol w:w="1560"/>
              <w:gridCol w:w="2070"/>
              <w:gridCol w:w="3120"/>
              <w:tblGridChange w:id="0">
                <w:tblGrid>
                  <w:gridCol w:w="2475"/>
                  <w:gridCol w:w="1560"/>
                  <w:gridCol w:w="2070"/>
                  <w:gridCol w:w="3120"/>
                </w:tblGrid>
              </w:tblGridChange>
            </w:tblGrid>
            <w:tr>
              <w:trPr>
                <w:cantSplit w:val="0"/>
                <w:trHeight w:val="675" w:hRule="atLeast"/>
                <w:tblHeader w:val="0"/>
              </w:trP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f2f2f2" w:val="clear"/>
                  <w:tcMar>
                    <w:top w:w="0.0" w:type="dxa"/>
                    <w:left w:w="100.0" w:type="dxa"/>
                    <w:bottom w:w="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4E">
                  <w:pPr>
                    <w:spacing w:after="120" w:before="120" w:lineRule="auto"/>
                    <w:ind w:left="100" w:right="120" w:firstLine="0"/>
                    <w:jc w:val="center"/>
                    <w:rPr>
                      <w:b w:val="1"/>
                    </w:rPr>
                  </w:pPr>
                  <w:r w:rsidDel="00000000" w:rsidR="00000000" w:rsidRPr="00000000">
                    <w:rPr>
                      <w:b w:val="1"/>
                      <w:rtl w:val="0"/>
                    </w:rPr>
                    <w:t xml:space="preserve">Nome do profissional/empresa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4" w:val="single"/>
                    <w:right w:color="000000" w:space="0" w:sz="4" w:val="single"/>
                  </w:tcBorders>
                  <w:shd w:fill="f2f2f2" w:val="clear"/>
                  <w:tcMar>
                    <w:top w:w="0.0" w:type="dxa"/>
                    <w:left w:w="100.0" w:type="dxa"/>
                    <w:bottom w:w="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4F">
                  <w:pPr>
                    <w:spacing w:after="120" w:before="120" w:lineRule="auto"/>
                    <w:ind w:left="100" w:right="120" w:firstLine="0"/>
                    <w:jc w:val="center"/>
                    <w:rPr>
                      <w:b w:val="1"/>
                    </w:rPr>
                  </w:pPr>
                  <w:r w:rsidDel="00000000" w:rsidR="00000000" w:rsidRPr="00000000">
                    <w:rPr>
                      <w:b w:val="1"/>
                      <w:rtl w:val="0"/>
                    </w:rPr>
                    <w:t xml:space="preserve">Função no projeto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4" w:val="single"/>
                    <w:right w:color="000000" w:space="0" w:sz="4" w:val="single"/>
                  </w:tcBorders>
                  <w:shd w:fill="f2f2f2" w:val="clear"/>
                  <w:tcMar>
                    <w:top w:w="0.0" w:type="dxa"/>
                    <w:left w:w="100.0" w:type="dxa"/>
                    <w:bottom w:w="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50">
                  <w:pPr>
                    <w:spacing w:after="120" w:before="120" w:lineRule="auto"/>
                    <w:ind w:left="100" w:right="120" w:firstLine="0"/>
                    <w:jc w:val="center"/>
                    <w:rPr>
                      <w:b w:val="1"/>
                    </w:rPr>
                  </w:pPr>
                  <w:r w:rsidDel="00000000" w:rsidR="00000000" w:rsidRPr="00000000">
                    <w:rPr>
                      <w:b w:val="1"/>
                      <w:rtl w:val="0"/>
                    </w:rPr>
                    <w:t xml:space="preserve">CPF/CNPJ</w:t>
                  </w:r>
                </w:p>
              </w:tc>
              <w:tc>
                <w:tcPr>
                  <w:tcBorders>
                    <w:top w:color="000000" w:space="0" w:sz="4" w:val="single"/>
                    <w:left w:color="000000" w:space="0" w:sz="0" w:val="nil"/>
                    <w:bottom w:color="000000" w:space="0" w:sz="4" w:val="single"/>
                    <w:right w:color="000000" w:space="0" w:sz="4" w:val="single"/>
                  </w:tcBorders>
                  <w:shd w:fill="f2f2f2" w:val="clear"/>
                  <w:tcMar>
                    <w:top w:w="0.0" w:type="dxa"/>
                    <w:left w:w="100.0" w:type="dxa"/>
                    <w:bottom w:w="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51">
                  <w:pPr>
                    <w:spacing w:after="120" w:before="120" w:lineRule="auto"/>
                    <w:ind w:left="100" w:right="120" w:firstLine="0"/>
                    <w:jc w:val="center"/>
                    <w:rPr>
                      <w:b w:val="1"/>
                    </w:rPr>
                  </w:pPr>
                  <w:r w:rsidDel="00000000" w:rsidR="00000000" w:rsidRPr="00000000">
                    <w:rPr>
                      <w:b w:val="1"/>
                      <w:rtl w:val="0"/>
                    </w:rPr>
                    <w:t xml:space="preserve">Mini currículo</w:t>
                  </w:r>
                </w:p>
              </w:tc>
            </w:tr>
            <w:tr>
              <w:trPr>
                <w:cantSplit w:val="0"/>
                <w:trHeight w:val="1275" w:hRule="atLeast"/>
                <w:tblHeader w:val="0"/>
              </w:trPr>
              <w:tc>
                <w:tcPr>
                  <w:tcBorders>
                    <w:top w:color="000000" w:space="0" w:sz="0" w:val="nil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  <w:tcMar>
                    <w:top w:w="0.0" w:type="dxa"/>
                    <w:left w:w="100.0" w:type="dxa"/>
                    <w:bottom w:w="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52">
                  <w:pPr>
                    <w:spacing w:after="120" w:before="120" w:lineRule="auto"/>
                    <w:ind w:left="100" w:right="120" w:firstLine="0"/>
                    <w:jc w:val="both"/>
                    <w:rPr>
                      <w:color w:val="ff0000"/>
                    </w:rPr>
                  </w:pPr>
                  <w:r w:rsidDel="00000000" w:rsidR="00000000" w:rsidRPr="00000000">
                    <w:rPr>
                      <w:color w:val="ff0000"/>
                      <w:rtl w:val="0"/>
                    </w:rPr>
                    <w:t xml:space="preserve">Ex.: Ana Maria 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4" w:val="single"/>
                  </w:tcBorders>
                  <w:shd w:fill="auto" w:val="clear"/>
                  <w:tcMar>
                    <w:top w:w="0.0" w:type="dxa"/>
                    <w:left w:w="100.0" w:type="dxa"/>
                    <w:bottom w:w="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53">
                  <w:pPr>
                    <w:spacing w:after="120" w:before="120" w:lineRule="auto"/>
                    <w:ind w:left="100" w:right="120" w:firstLine="0"/>
                    <w:jc w:val="center"/>
                    <w:rPr>
                      <w:color w:val="ff0000"/>
                    </w:rPr>
                  </w:pPr>
                  <w:r w:rsidDel="00000000" w:rsidR="00000000" w:rsidRPr="00000000">
                    <w:rPr>
                      <w:color w:val="ff0000"/>
                      <w:rtl w:val="0"/>
                    </w:rPr>
                    <w:t xml:space="preserve">Dançarina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4" w:val="single"/>
                  </w:tcBorders>
                  <w:shd w:fill="auto" w:val="clear"/>
                  <w:tcMar>
                    <w:top w:w="0.0" w:type="dxa"/>
                    <w:left w:w="100.0" w:type="dxa"/>
                    <w:bottom w:w="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54">
                  <w:pPr>
                    <w:spacing w:after="120" w:before="120" w:lineRule="auto"/>
                    <w:ind w:left="100" w:right="120" w:firstLine="0"/>
                    <w:jc w:val="center"/>
                    <w:rPr>
                      <w:color w:val="ff0000"/>
                    </w:rPr>
                  </w:pPr>
                  <w:r w:rsidDel="00000000" w:rsidR="00000000" w:rsidRPr="00000000">
                    <w:rPr>
                      <w:color w:val="ff0000"/>
                      <w:rtl w:val="0"/>
                    </w:rPr>
                    <w:t xml:space="preserve">11111111111</w:t>
                  </w:r>
                </w:p>
              </w:tc>
              <w:tc>
                <w:tcPr>
                  <w:tcBorders>
                    <w:top w:color="000000" w:space="0" w:sz="0" w:val="nil"/>
                    <w:left w:color="000000" w:space="0" w:sz="0" w:val="nil"/>
                    <w:bottom w:color="000000" w:space="0" w:sz="4" w:val="single"/>
                    <w:right w:color="000000" w:space="0" w:sz="4" w:val="single"/>
                  </w:tcBorders>
                  <w:shd w:fill="auto" w:val="clear"/>
                  <w:tcMar>
                    <w:top w:w="0.0" w:type="dxa"/>
                    <w:left w:w="100.0" w:type="dxa"/>
                    <w:bottom w:w="0.0" w:type="dxa"/>
                    <w:right w:w="100.0" w:type="dxa"/>
                  </w:tcMar>
                  <w:vAlign w:val="top"/>
                </w:tcPr>
                <w:p w:rsidR="00000000" w:rsidDel="00000000" w:rsidP="00000000" w:rsidRDefault="00000000" w:rsidRPr="00000000" w14:paraId="00000055">
                  <w:pPr>
                    <w:spacing w:after="120" w:before="120" w:lineRule="auto"/>
                    <w:ind w:left="100" w:right="120" w:firstLine="0"/>
                    <w:jc w:val="both"/>
                    <w:rPr>
                      <w:color w:val="ff0000"/>
                    </w:rPr>
                  </w:pPr>
                  <w:r w:rsidDel="00000000" w:rsidR="00000000" w:rsidRPr="00000000">
                    <w:rPr>
                      <w:color w:val="ff0000"/>
                      <w:rtl w:val="0"/>
                    </w:rPr>
                    <w:t xml:space="preserve">(Insira uma breve descrição da trajetória da pessoa que será contratada)</w:t>
                  </w:r>
                </w:p>
              </w:tc>
            </w:tr>
          </w:tbl>
          <w:p w:rsidR="00000000" w:rsidDel="00000000" w:rsidP="00000000" w:rsidRDefault="00000000" w:rsidRPr="00000000" w14:paraId="00000056">
            <w:pPr>
              <w:spacing w:after="120" w:before="120" w:lineRule="auto"/>
              <w:ind w:left="-20" w:right="120" w:firstLine="0"/>
              <w:jc w:val="both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7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12 CRONOGRAMA DE EXECUÇÃO </w:t>
      </w:r>
    </w:p>
    <w:p w:rsidR="00000000" w:rsidDel="00000000" w:rsidP="00000000" w:rsidRDefault="00000000" w:rsidRPr="00000000" w14:paraId="00000058">
      <w:pPr>
        <w:spacing w:after="120" w:before="120" w:lineRule="auto"/>
        <w:ind w:left="12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Descreva os passos a serem seguidos para execução do projeto</w:t>
      </w:r>
    </w:p>
    <w:tbl>
      <w:tblPr>
        <w:tblStyle w:val="Table3"/>
        <w:tblW w:w="891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935"/>
        <w:gridCol w:w="1680"/>
        <w:gridCol w:w="2010"/>
        <w:gridCol w:w="1650"/>
        <w:gridCol w:w="1635"/>
        <w:tblGridChange w:id="0">
          <w:tblGrid>
            <w:gridCol w:w="1935"/>
            <w:gridCol w:w="1680"/>
            <w:gridCol w:w="2010"/>
            <w:gridCol w:w="1650"/>
            <w:gridCol w:w="1635"/>
          </w:tblGrid>
        </w:tblGridChange>
      </w:tblGrid>
      <w:tr>
        <w:trPr>
          <w:cantSplit w:val="0"/>
          <w:trHeight w:val="465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spacing w:after="120" w:before="120" w:lineRule="auto"/>
              <w:ind w:left="120" w:right="120" w:firstLine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Atividade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spacing w:after="120" w:before="120" w:lineRule="auto"/>
              <w:ind w:left="120" w:right="120" w:firstLine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Etapa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spacing w:after="120" w:before="120" w:lineRule="auto"/>
              <w:ind w:left="120" w:right="120" w:firstLine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Descrição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spacing w:after="120" w:before="120" w:lineRule="auto"/>
              <w:ind w:left="120" w:right="120" w:firstLine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Início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spacing w:after="120" w:before="120" w:lineRule="auto"/>
              <w:ind w:left="120" w:right="120" w:firstLine="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Fim</w:t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spacing w:after="120" w:before="120" w:lineRule="auto"/>
              <w:ind w:left="120" w:right="120" w:firstLine="0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Ex: Comunicação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spacing w:after="120" w:before="120" w:lineRule="auto"/>
              <w:ind w:left="120" w:right="120" w:firstLine="0"/>
              <w:jc w:val="center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Pré-produção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spacing w:after="120" w:before="120" w:lineRule="auto"/>
              <w:ind w:left="120" w:right="120" w:firstLine="0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Divulgação do projeto nos veículos de imprensa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spacing w:after="120" w:before="120" w:lineRule="auto"/>
              <w:ind w:left="120" w:right="120" w:firstLine="0"/>
              <w:jc w:val="center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12/01/2025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spacing w:after="120" w:before="120" w:lineRule="auto"/>
              <w:ind w:left="120" w:right="120" w:firstLine="0"/>
              <w:jc w:val="center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14/01/2025</w:t>
            </w:r>
          </w:p>
        </w:tc>
      </w:tr>
    </w:tbl>
    <w:p w:rsidR="00000000" w:rsidDel="00000000" w:rsidP="00000000" w:rsidRDefault="00000000" w:rsidRPr="00000000" w14:paraId="00000063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64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13 ESTRATÉGIA DE DIVULGAÇÃO</w:t>
      </w:r>
    </w:p>
    <w:p w:rsidR="00000000" w:rsidDel="00000000" w:rsidP="00000000" w:rsidRDefault="00000000" w:rsidRPr="00000000" w14:paraId="00000065">
      <w:pPr>
        <w:spacing w:after="120" w:before="120" w:lineRule="auto"/>
        <w:ind w:left="12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Apresente os meios que serão utilizados para divulgar o projeto. ex.: impulsionamento em redes sociais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pacing w:after="120" w:before="120" w:lineRule="auto"/>
        <w:ind w:left="120" w:right="120" w:firstLine="0"/>
        <w:jc w:val="both"/>
        <w:rPr>
          <w:b w:val="1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14 PROJETO POSSUI RECURSOS FINANCEIROS DE OUTRAS FONTES? SE SIM, QUAIS?</w:t>
      </w:r>
    </w:p>
    <w:p w:rsidR="00000000" w:rsidDel="00000000" w:rsidP="00000000" w:rsidRDefault="00000000" w:rsidRPr="00000000" w14:paraId="00000067">
      <w:pPr>
        <w:spacing w:after="120" w:before="120" w:lineRule="auto"/>
        <w:ind w:left="12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Informe se o projeto prevê apoio financeiro, tais como cobrança de ingressos, patrocínio e/ou outras fontes de financiamento. Caso positivo, informe a previsão de valores e onde serão empregados no projeto</w:t>
      </w:r>
    </w:p>
    <w:p w:rsidR="00000000" w:rsidDel="00000000" w:rsidP="00000000" w:rsidRDefault="00000000" w:rsidRPr="00000000" w14:paraId="00000068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Não, o projeto não possui outras fontes de recursos financeiros</w:t>
      </w:r>
    </w:p>
    <w:p w:rsidR="00000000" w:rsidDel="00000000" w:rsidP="00000000" w:rsidRDefault="00000000" w:rsidRPr="00000000" w14:paraId="00000069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Apoio financeiro municipal</w:t>
      </w:r>
    </w:p>
    <w:p w:rsidR="00000000" w:rsidDel="00000000" w:rsidP="00000000" w:rsidRDefault="00000000" w:rsidRPr="00000000" w14:paraId="0000006A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Apoio financeiro estadual</w:t>
      </w:r>
    </w:p>
    <w:p w:rsidR="00000000" w:rsidDel="00000000" w:rsidP="00000000" w:rsidRDefault="00000000" w:rsidRPr="00000000" w14:paraId="0000006B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Recursos de Lei de Incentivo Municipal</w:t>
      </w:r>
    </w:p>
    <w:p w:rsidR="00000000" w:rsidDel="00000000" w:rsidP="00000000" w:rsidRDefault="00000000" w:rsidRPr="00000000" w14:paraId="0000006C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Recursos de Lei de Incentivo Estadual</w:t>
      </w:r>
    </w:p>
    <w:p w:rsidR="00000000" w:rsidDel="00000000" w:rsidP="00000000" w:rsidRDefault="00000000" w:rsidRPr="00000000" w14:paraId="0000006D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Recursos de Lei de Incentivo Federal</w:t>
      </w:r>
    </w:p>
    <w:p w:rsidR="00000000" w:rsidDel="00000000" w:rsidP="00000000" w:rsidRDefault="00000000" w:rsidRPr="00000000" w14:paraId="0000006E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Patrocínio privado direto</w:t>
      </w:r>
    </w:p>
    <w:p w:rsidR="00000000" w:rsidDel="00000000" w:rsidP="00000000" w:rsidRDefault="00000000" w:rsidRPr="00000000" w14:paraId="0000006F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Patrocínio de instituição internacional</w:t>
      </w:r>
    </w:p>
    <w:p w:rsidR="00000000" w:rsidDel="00000000" w:rsidP="00000000" w:rsidRDefault="00000000" w:rsidRPr="00000000" w14:paraId="00000070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Doações de Pessoas Físicas</w:t>
      </w:r>
    </w:p>
    <w:p w:rsidR="00000000" w:rsidDel="00000000" w:rsidP="00000000" w:rsidRDefault="00000000" w:rsidRPr="00000000" w14:paraId="00000071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Doações de Empresas</w:t>
      </w:r>
    </w:p>
    <w:p w:rsidR="00000000" w:rsidDel="00000000" w:rsidP="00000000" w:rsidRDefault="00000000" w:rsidRPr="00000000" w14:paraId="00000072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Cobrança de ingressos</w:t>
      </w:r>
    </w:p>
    <w:p w:rsidR="00000000" w:rsidDel="00000000" w:rsidP="00000000" w:rsidRDefault="00000000" w:rsidRPr="00000000" w14:paraId="00000073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tl w:val="0"/>
        </w:rPr>
        <w:t xml:space="preserve"> Outros, indicar qual.</w:t>
      </w:r>
    </w:p>
    <w:p w:rsidR="00000000" w:rsidDel="00000000" w:rsidP="00000000" w:rsidRDefault="00000000" w:rsidRPr="00000000" w14:paraId="00000074">
      <w:pPr>
        <w:spacing w:after="120" w:before="120" w:lineRule="auto"/>
        <w:ind w:left="12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(Se o projeto tem outras fontes de financiamento, detalhe quais são, o valor do financiamento e onde os recursos serão empregados no projeto)</w:t>
      </w:r>
    </w:p>
    <w:p w:rsidR="00000000" w:rsidDel="00000000" w:rsidP="00000000" w:rsidRDefault="00000000" w:rsidRPr="00000000" w14:paraId="00000075">
      <w:pPr>
        <w:spacing w:after="120" w:before="120" w:lineRule="auto"/>
        <w:ind w:left="120" w:right="120" w:firstLine="0"/>
        <w:jc w:val="both"/>
        <w:rPr>
          <w:i w:val="1"/>
        </w:rPr>
      </w:pPr>
      <w:r w:rsidDel="00000000" w:rsidR="00000000" w:rsidRPr="00000000">
        <w:rPr>
          <w:b w:val="1"/>
          <w:i w:val="1"/>
          <w:rtl w:val="0"/>
        </w:rPr>
        <w:t xml:space="preserve">15 </w:t>
      </w:r>
      <w:r w:rsidDel="00000000" w:rsidR="00000000" w:rsidRPr="00000000">
        <w:rPr>
          <w:b w:val="1"/>
          <w:rtl w:val="0"/>
        </w:rPr>
        <w:t xml:space="preserve">O PROJETO PREVÊ A VENDA DE PRODUTOS/INGRESSOS?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spacing w:after="120" w:before="120" w:lineRule="auto"/>
        <w:ind w:left="12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Informe a quantidade dos produtos a serem vendidos, o valor unitário por produto e o valor total a ser arrecadado. Detalhe onde os recursos arrecadados serão aplicados no projeto</w:t>
      </w:r>
    </w:p>
    <w:p w:rsidR="00000000" w:rsidDel="00000000" w:rsidP="00000000" w:rsidRDefault="00000000" w:rsidRPr="00000000" w14:paraId="00000077">
      <w:pPr>
        <w:spacing w:after="120" w:before="120" w:lineRule="auto"/>
        <w:ind w:left="120" w:right="120" w:firstLine="0"/>
        <w:jc w:val="both"/>
        <w:rPr>
          <w:i w:val="1"/>
        </w:rPr>
      </w:pP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b w:val="1"/>
          <w:rtl w:val="0"/>
        </w:rPr>
        <w:t xml:space="preserve">16 PLANILHA ORÇAMENTÁRIA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spacing w:after="120" w:before="120" w:lineRule="auto"/>
        <w:ind w:left="12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Preencha a tabela informando todas as despesas indicando as metas/etapas às quais elas estão relacionadas</w:t>
      </w:r>
    </w:p>
    <w:p w:rsidR="00000000" w:rsidDel="00000000" w:rsidP="00000000" w:rsidRDefault="00000000" w:rsidRPr="00000000" w14:paraId="00000079">
      <w:pPr>
        <w:spacing w:after="120" w:before="120" w:lineRule="auto"/>
        <w:ind w:left="120" w:right="120" w:firstLine="0"/>
        <w:jc w:val="both"/>
        <w:rPr>
          <w:b w:val="1"/>
          <w:color w:val="ff0000"/>
        </w:rPr>
      </w:pPr>
      <w:r w:rsidDel="00000000" w:rsidR="00000000" w:rsidRPr="00000000">
        <w:rPr>
          <w:b w:val="1"/>
          <w:color w:val="ff0000"/>
          <w:rtl w:val="0"/>
        </w:rPr>
        <w:t xml:space="preserve">OBS.: Pode haver a indicação do parâmetro de preço (Ex.: preço estabelecido no SALICNET, 3 orçamentos, etc.) utilizado com a referência específica do item de despesa para auxiliar a análise técnica da comissão de seleção.</w:t>
      </w:r>
    </w:p>
    <w:tbl>
      <w:tblPr>
        <w:tblStyle w:val="Table4"/>
        <w:tblW w:w="9510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305"/>
        <w:gridCol w:w="1500"/>
        <w:gridCol w:w="1140"/>
        <w:gridCol w:w="1440"/>
        <w:gridCol w:w="1380"/>
        <w:gridCol w:w="1380"/>
        <w:gridCol w:w="1365"/>
        <w:tblGridChange w:id="0">
          <w:tblGrid>
            <w:gridCol w:w="1305"/>
            <w:gridCol w:w="1500"/>
            <w:gridCol w:w="1140"/>
            <w:gridCol w:w="1440"/>
            <w:gridCol w:w="1380"/>
            <w:gridCol w:w="1380"/>
            <w:gridCol w:w="1365"/>
          </w:tblGrid>
        </w:tblGridChange>
      </w:tblGrid>
      <w:tr>
        <w:trPr>
          <w:cantSplit w:val="0"/>
          <w:trHeight w:val="900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spacing w:after="120" w:before="120" w:lineRule="auto"/>
              <w:ind w:right="12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Descrição do item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B">
            <w:pPr>
              <w:spacing w:after="120" w:before="120" w:lineRule="auto"/>
              <w:ind w:right="12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Justificativa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C">
            <w:pPr>
              <w:spacing w:after="120" w:before="120" w:lineRule="auto"/>
              <w:ind w:right="12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Unidade de medida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spacing w:after="120" w:before="120" w:lineRule="auto"/>
              <w:ind w:right="12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Quantidade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spacing w:after="120" w:before="120" w:lineRule="auto"/>
              <w:ind w:right="12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Valor unitário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spacing w:after="120" w:before="120" w:lineRule="auto"/>
              <w:ind w:right="12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Valor total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2f2f2" w:val="clear"/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0">
            <w:pPr>
              <w:spacing w:after="120" w:before="120" w:lineRule="auto"/>
              <w:ind w:right="120"/>
              <w:jc w:val="center"/>
              <w:rPr>
                <w:b w:val="1"/>
              </w:rPr>
            </w:pPr>
            <w:r w:rsidDel="00000000" w:rsidR="00000000" w:rsidRPr="00000000">
              <w:rPr>
                <w:b w:val="1"/>
                <w:rtl w:val="0"/>
              </w:rPr>
              <w:t xml:space="preserve">Referência de preço (opcional)</w:t>
            </w:r>
          </w:p>
        </w:tc>
      </w:tr>
      <w:tr>
        <w:trPr>
          <w:cantSplit w:val="0"/>
          <w:trHeight w:val="1110" w:hRule="atLeast"/>
          <w:tblHeader w:val="0"/>
        </w:trPr>
        <w:tc>
          <w:tcPr>
            <w:tcBorders>
              <w:top w:color="000000" w:space="0" w:sz="0" w:val="nil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spacing w:after="120" w:before="120" w:lineRule="auto"/>
              <w:ind w:right="120"/>
              <w:jc w:val="center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Ex.: Fotógrafo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2">
            <w:pPr>
              <w:spacing w:after="120" w:before="120" w:lineRule="auto"/>
              <w:ind w:right="120"/>
              <w:jc w:val="both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Profissional necessário para registro da oficina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3">
            <w:pPr>
              <w:spacing w:after="120" w:before="120" w:lineRule="auto"/>
              <w:ind w:right="120"/>
              <w:jc w:val="center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Serviço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spacing w:after="120" w:before="120" w:lineRule="auto"/>
              <w:ind w:right="120"/>
              <w:jc w:val="center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5">
            <w:pPr>
              <w:spacing w:after="120" w:before="120" w:lineRule="auto"/>
              <w:ind w:right="120"/>
              <w:jc w:val="center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R$1.100,00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6">
            <w:pPr>
              <w:spacing w:after="120" w:before="120" w:lineRule="auto"/>
              <w:ind w:right="120"/>
              <w:jc w:val="center"/>
              <w:rPr>
                <w:color w:val="ff0000"/>
              </w:rPr>
            </w:pPr>
            <w:r w:rsidDel="00000000" w:rsidR="00000000" w:rsidRPr="00000000">
              <w:rPr>
                <w:color w:val="ff0000"/>
                <w:rtl w:val="0"/>
              </w:rPr>
              <w:t xml:space="preserve">R$1.100,00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4" w:val="single"/>
            </w:tcBorders>
            <w:tcMar>
              <w:top w:w="0.0" w:type="dxa"/>
              <w:left w:w="100.0" w:type="dxa"/>
              <w:bottom w:w="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spacing w:after="120" w:before="120" w:lineRule="auto"/>
              <w:ind w:right="120"/>
              <w:jc w:val="both"/>
              <w:rPr/>
            </w:pPr>
            <w:r w:rsidDel="00000000" w:rsidR="00000000" w:rsidRPr="00000000">
              <w:rPr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88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89">
      <w:pPr>
        <w:spacing w:after="120" w:before="120" w:lineRule="auto"/>
        <w:ind w:left="0" w:right="120" w:firstLine="0"/>
        <w:jc w:val="both"/>
        <w:rPr>
          <w:b w:val="1"/>
        </w:rPr>
      </w:pPr>
      <w:r w:rsidDel="00000000" w:rsidR="00000000" w:rsidRPr="00000000">
        <w:rPr>
          <w:b w:val="1"/>
          <w:rtl w:val="0"/>
        </w:rPr>
        <w:t xml:space="preserve">17 DOCUMENTOS COMPLEMENTARES </w:t>
      </w:r>
    </w:p>
    <w:p w:rsidR="00000000" w:rsidDel="00000000" w:rsidP="00000000" w:rsidRDefault="00000000" w:rsidRPr="00000000" w14:paraId="0000008A">
      <w:pPr>
        <w:spacing w:after="120" w:before="120" w:lineRule="auto"/>
        <w:ind w:left="0" w:right="120" w:firstLine="0"/>
        <w:jc w:val="both"/>
        <w:rPr>
          <w:i w:val="1"/>
          <w:color w:val="ff0000"/>
        </w:rPr>
      </w:pPr>
      <w:r w:rsidDel="00000000" w:rsidR="00000000" w:rsidRPr="00000000">
        <w:rPr>
          <w:i w:val="1"/>
          <w:color w:val="ff0000"/>
          <w:rtl w:val="0"/>
        </w:rPr>
        <w:t xml:space="preserve">Caso queira, junte documentos que auxiliam na análise do seu projeto e da sua equipe técnica, tais como currículos e portfólios, entre outros documentos que achar necessário</w:t>
      </w:r>
    </w:p>
    <w:p w:rsidR="00000000" w:rsidDel="00000000" w:rsidP="00000000" w:rsidRDefault="00000000" w:rsidRPr="00000000" w14:paraId="0000008B">
      <w:pPr>
        <w:spacing w:after="120" w:before="120" w:lineRule="auto"/>
        <w:ind w:left="120" w:right="120" w:firstLine="0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8C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8D">
      <w:pPr>
        <w:spacing w:after="120" w:before="120" w:lineRule="auto"/>
        <w:ind w:right="12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133.8582677165355" w:top="1133.8582677165355" w:left="1133.8582677165355" w:right="1133.858267716535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S Gothic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90">
    <w:pPr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-704849</wp:posOffset>
          </wp:positionH>
          <wp:positionV relativeFrom="paragraph">
            <wp:posOffset>38101</wp:posOffset>
          </wp:positionV>
          <wp:extent cx="3890100" cy="609600"/>
          <wp:effectExtent b="0" l="0" r="0" t="0"/>
          <wp:wrapNone/>
          <wp:docPr id="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28482" l="0" r="-1091" t="44077"/>
                  <a:stretch>
                    <a:fillRect/>
                  </a:stretch>
                </pic:blipFill>
                <pic:spPr>
                  <a:xfrm>
                    <a:off x="0" y="0"/>
                    <a:ext cx="3890100" cy="6096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1" distB="114300" distT="114300" distL="114300" distR="114300" hidden="0" layoutInCell="1" locked="0" relativeHeight="0" simplePos="0">
          <wp:simplePos x="0" y="0"/>
          <wp:positionH relativeFrom="column">
            <wp:posOffset>3181350</wp:posOffset>
          </wp:positionH>
          <wp:positionV relativeFrom="paragraph">
            <wp:posOffset>36239</wp:posOffset>
          </wp:positionV>
          <wp:extent cx="3847238" cy="606319"/>
          <wp:effectExtent b="0" l="0" r="0" t="0"/>
          <wp:wrapNone/>
          <wp:docPr id="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28482" l="0" r="0" t="44077"/>
                  <a:stretch>
                    <a:fillRect/>
                  </a:stretch>
                </pic:blipFill>
                <pic:spPr>
                  <a:xfrm>
                    <a:off x="0" y="0"/>
                    <a:ext cx="3847238" cy="606319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E">
    <w:pPr>
      <w:rPr/>
    </w:pPr>
    <w:r w:rsidDel="00000000" w:rsidR="00000000" w:rsidRPr="00000000">
      <w:rPr/>
      <w:drawing>
        <wp:inline distB="114300" distT="114300" distL="114300" distR="114300">
          <wp:extent cx="6124575" cy="695325"/>
          <wp:effectExtent b="0" l="0" r="0" t="0"/>
          <wp:docPr id="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35734" l="0" r="0" t="44044"/>
                  <a:stretch>
                    <a:fillRect/>
                  </a:stretch>
                </pic:blipFill>
                <pic:spPr>
                  <a:xfrm>
                    <a:off x="0" y="0"/>
                    <a:ext cx="6124575" cy="695325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8F">
    <w:pPr>
      <w:rPr/>
    </w:pPr>
    <w:r w:rsidDel="00000000" w:rsidR="00000000" w:rsidRPr="00000000">
      <w:pict>
        <v:rect style="width:0.0pt;height:1.5pt" o:hr="t" o:hrstd="t" o:hralign="center" fillcolor="#A0A0A0" stroked="f"/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